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84" w:rsidRDefault="002E3CA7" w:rsidP="000B3784">
      <w:pPr>
        <w:rPr>
          <w:rFonts w:ascii="Times New Roman" w:hAnsi="Times New Roman" w:cs="Times New Roman"/>
          <w:b/>
          <w:sz w:val="24"/>
        </w:rPr>
      </w:pPr>
      <w:r w:rsidRPr="002E3CA7">
        <w:rPr>
          <w:rFonts w:ascii="Times New Roman" w:hAnsi="Times New Roman" w:cs="Times New Roman"/>
          <w:b/>
          <w:sz w:val="24"/>
        </w:rPr>
        <w:t>СПИСОК</w:t>
      </w:r>
      <w:r w:rsidRPr="000B3784">
        <w:rPr>
          <w:rFonts w:ascii="Times New Roman" w:hAnsi="Times New Roman" w:cs="Times New Roman"/>
          <w:b/>
          <w:sz w:val="24"/>
        </w:rPr>
        <w:t xml:space="preserve"> </w:t>
      </w:r>
      <w:r w:rsidRPr="002E3CA7">
        <w:rPr>
          <w:rFonts w:ascii="Times New Roman" w:hAnsi="Times New Roman" w:cs="Times New Roman"/>
          <w:b/>
          <w:sz w:val="24"/>
        </w:rPr>
        <w:t>ВЕДУЩИХ</w:t>
      </w:r>
      <w:r w:rsidRPr="000B3784">
        <w:rPr>
          <w:rFonts w:ascii="Times New Roman" w:hAnsi="Times New Roman" w:cs="Times New Roman"/>
          <w:b/>
          <w:sz w:val="24"/>
        </w:rPr>
        <w:t xml:space="preserve"> </w:t>
      </w:r>
      <w:r w:rsidRPr="002E3CA7">
        <w:rPr>
          <w:rFonts w:ascii="Times New Roman" w:hAnsi="Times New Roman" w:cs="Times New Roman"/>
          <w:b/>
          <w:sz w:val="24"/>
        </w:rPr>
        <w:t>ЖУРНАЛОВ</w:t>
      </w:r>
      <w:r w:rsidRPr="000B3784">
        <w:rPr>
          <w:rFonts w:ascii="Times New Roman" w:hAnsi="Times New Roman" w:cs="Times New Roman"/>
          <w:b/>
          <w:sz w:val="24"/>
        </w:rPr>
        <w:t xml:space="preserve"> </w:t>
      </w:r>
      <w:r w:rsidRPr="002E3CA7">
        <w:rPr>
          <w:rFonts w:ascii="Times New Roman" w:hAnsi="Times New Roman" w:cs="Times New Roman"/>
          <w:b/>
          <w:sz w:val="24"/>
        </w:rPr>
        <w:t>ПО</w:t>
      </w:r>
      <w:r w:rsidRPr="000B3784">
        <w:rPr>
          <w:rFonts w:ascii="Times New Roman" w:hAnsi="Times New Roman" w:cs="Times New Roman"/>
          <w:b/>
          <w:sz w:val="24"/>
        </w:rPr>
        <w:t xml:space="preserve"> </w:t>
      </w:r>
      <w:r w:rsidRPr="002E3CA7">
        <w:rPr>
          <w:rFonts w:ascii="Times New Roman" w:hAnsi="Times New Roman" w:cs="Times New Roman"/>
          <w:b/>
          <w:sz w:val="24"/>
        </w:rPr>
        <w:t>НАПРАВЛЕНИЮ</w:t>
      </w:r>
      <w:r w:rsidRPr="000B3784">
        <w:rPr>
          <w:rFonts w:ascii="Times New Roman" w:hAnsi="Times New Roman" w:cs="Times New Roman"/>
          <w:b/>
          <w:sz w:val="24"/>
        </w:rPr>
        <w:t xml:space="preserve"> «</w:t>
      </w:r>
      <w:r w:rsidRPr="002E3CA7">
        <w:rPr>
          <w:rFonts w:ascii="Times New Roman" w:hAnsi="Times New Roman" w:cs="Times New Roman"/>
          <w:b/>
          <w:sz w:val="24"/>
          <w:lang w:val="en-US"/>
        </w:rPr>
        <w:t>FOOD</w:t>
      </w:r>
      <w:r w:rsidRPr="000B3784">
        <w:rPr>
          <w:rFonts w:ascii="Times New Roman" w:hAnsi="Times New Roman" w:cs="Times New Roman"/>
          <w:b/>
          <w:sz w:val="24"/>
        </w:rPr>
        <w:t xml:space="preserve"> </w:t>
      </w:r>
      <w:r w:rsidRPr="002E3CA7">
        <w:rPr>
          <w:rFonts w:ascii="Times New Roman" w:hAnsi="Times New Roman" w:cs="Times New Roman"/>
          <w:b/>
          <w:sz w:val="24"/>
          <w:lang w:val="en-US"/>
        </w:rPr>
        <w:t>SCIENCE</w:t>
      </w:r>
      <w:r w:rsidRPr="000B3784">
        <w:rPr>
          <w:rFonts w:ascii="Times New Roman" w:hAnsi="Times New Roman" w:cs="Times New Roman"/>
          <w:b/>
          <w:sz w:val="24"/>
        </w:rPr>
        <w:t>»</w:t>
      </w:r>
    </w:p>
    <w:p w:rsidR="006C5346" w:rsidRPr="0052244E" w:rsidRDefault="000B3784" w:rsidP="0052244E">
      <w:pPr>
        <w:rPr>
          <w:rFonts w:ascii="Times New Roman" w:hAnsi="Times New Roman" w:cs="Times New Roman"/>
          <w:sz w:val="24"/>
          <w:lang w:val="en-US"/>
        </w:rPr>
      </w:pPr>
      <w:r w:rsidRPr="0052244E">
        <w:rPr>
          <w:rFonts w:ascii="Times New Roman" w:hAnsi="Times New Roman" w:cs="Times New Roman"/>
          <w:sz w:val="24"/>
          <w:lang w:val="en-US"/>
        </w:rPr>
        <w:t>1.</w:t>
      </w:r>
      <w:r w:rsidRPr="0052244E">
        <w:rPr>
          <w:rFonts w:ascii="Times New Roman" w:hAnsi="Times New Roman" w:cs="Times New Roman"/>
          <w:sz w:val="24"/>
          <w:lang w:val="en-US"/>
        </w:rPr>
        <w:tab/>
        <w:t>Advances in Food and Nutrition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2.</w:t>
      </w:r>
      <w:r w:rsidRPr="0052244E">
        <w:rPr>
          <w:rFonts w:ascii="Times New Roman" w:hAnsi="Times New Roman" w:cs="Times New Roman"/>
          <w:sz w:val="24"/>
          <w:lang w:val="en-US"/>
        </w:rPr>
        <w:tab/>
        <w:t>Advances in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3.</w:t>
      </w:r>
      <w:r w:rsidRPr="0052244E">
        <w:rPr>
          <w:rFonts w:ascii="Times New Roman" w:hAnsi="Times New Roman" w:cs="Times New Roman"/>
          <w:sz w:val="24"/>
          <w:lang w:val="en-US"/>
        </w:rPr>
        <w:tab/>
        <w:t>Agribusiness</w:t>
      </w:r>
      <w:r w:rsidRPr="0052244E">
        <w:rPr>
          <w:rFonts w:ascii="Times New Roman" w:hAnsi="Times New Roman" w:cs="Times New Roman"/>
          <w:sz w:val="24"/>
          <w:lang w:val="en-US"/>
        </w:rPr>
        <w:cr/>
        <w:t>4.</w:t>
      </w:r>
      <w:r w:rsidRPr="0052244E">
        <w:rPr>
          <w:rFonts w:ascii="Times New Roman" w:hAnsi="Times New Roman" w:cs="Times New Roman"/>
          <w:sz w:val="24"/>
          <w:lang w:val="en-US"/>
        </w:rPr>
        <w:tab/>
        <w:t>Agricultural and Food Economics</w:t>
      </w:r>
      <w:r w:rsidRPr="0052244E">
        <w:rPr>
          <w:rFonts w:ascii="Times New Roman" w:hAnsi="Times New Roman" w:cs="Times New Roman"/>
          <w:sz w:val="24"/>
          <w:lang w:val="en-US"/>
        </w:rPr>
        <w:cr/>
        <w:t>5.</w:t>
      </w:r>
      <w:r w:rsidRPr="0052244E">
        <w:rPr>
          <w:rFonts w:ascii="Times New Roman" w:hAnsi="Times New Roman" w:cs="Times New Roman"/>
          <w:sz w:val="24"/>
          <w:lang w:val="en-US"/>
        </w:rPr>
        <w:tab/>
        <w:t>Agriculture (Switzerland)</w:t>
      </w:r>
      <w:r w:rsidRPr="0052244E">
        <w:rPr>
          <w:rFonts w:ascii="Times New Roman" w:hAnsi="Times New Roman" w:cs="Times New Roman"/>
          <w:sz w:val="24"/>
          <w:lang w:val="en-US"/>
        </w:rPr>
        <w:cr/>
        <w:t>6.</w:t>
      </w:r>
      <w:r w:rsidRPr="0052244E">
        <w:rPr>
          <w:rFonts w:ascii="Times New Roman" w:hAnsi="Times New Roman" w:cs="Times New Roman"/>
          <w:sz w:val="24"/>
          <w:lang w:val="en-US"/>
        </w:rPr>
        <w:tab/>
        <w:t>Agriculture and Food Security</w:t>
      </w:r>
      <w:r w:rsidRPr="0052244E">
        <w:rPr>
          <w:rFonts w:ascii="Times New Roman" w:hAnsi="Times New Roman" w:cs="Times New Roman"/>
          <w:sz w:val="24"/>
          <w:lang w:val="en-US"/>
        </w:rPr>
        <w:cr/>
        <w:t>7.</w:t>
      </w:r>
      <w:r w:rsidRPr="0052244E">
        <w:rPr>
          <w:rFonts w:ascii="Times New Roman" w:hAnsi="Times New Roman" w:cs="Times New Roman"/>
          <w:sz w:val="24"/>
          <w:lang w:val="en-US"/>
        </w:rPr>
        <w:tab/>
        <w:t>American Journal of Enology and Viticulture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8.</w:t>
      </w:r>
      <w:r w:rsidRPr="0052244E">
        <w:rPr>
          <w:rFonts w:ascii="Times New Roman" w:hAnsi="Times New Roman" w:cs="Times New Roman"/>
          <w:sz w:val="24"/>
          <w:lang w:val="en-US"/>
        </w:rPr>
        <w:tab/>
        <w:t>Animal Bioscience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9.</w:t>
      </w:r>
      <w:r w:rsidRPr="0052244E">
        <w:rPr>
          <w:rFonts w:ascii="Times New Roman" w:hAnsi="Times New Roman" w:cs="Times New Roman"/>
          <w:sz w:val="24"/>
          <w:lang w:val="en-US"/>
        </w:rPr>
        <w:tab/>
        <w:t>Animal Production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10.</w:t>
      </w:r>
      <w:r w:rsidRPr="0052244E">
        <w:rPr>
          <w:rFonts w:ascii="Times New Roman" w:hAnsi="Times New Roman" w:cs="Times New Roman"/>
          <w:sz w:val="24"/>
          <w:lang w:val="en-US"/>
        </w:rPr>
        <w:tab/>
        <w:t>Annals of Agricultural Sciences</w:t>
      </w:r>
      <w:r w:rsidRPr="0052244E">
        <w:rPr>
          <w:rFonts w:ascii="Times New Roman" w:hAnsi="Times New Roman" w:cs="Times New Roman"/>
          <w:sz w:val="24"/>
          <w:lang w:val="en-US"/>
        </w:rPr>
        <w:cr/>
        <w:t>11.</w:t>
      </w:r>
      <w:r w:rsidRPr="0052244E">
        <w:rPr>
          <w:rFonts w:ascii="Times New Roman" w:hAnsi="Times New Roman" w:cs="Times New Roman"/>
          <w:sz w:val="24"/>
          <w:lang w:val="en-US"/>
        </w:rPr>
        <w:tab/>
        <w:t>Annual Plant Reviews Online</w:t>
      </w:r>
      <w:r w:rsidRPr="0052244E">
        <w:rPr>
          <w:rFonts w:ascii="Times New Roman" w:hAnsi="Times New Roman" w:cs="Times New Roman"/>
          <w:sz w:val="24"/>
          <w:lang w:val="en-US"/>
        </w:rPr>
        <w:cr/>
        <w:t>12.</w:t>
      </w:r>
      <w:r w:rsidRPr="0052244E">
        <w:rPr>
          <w:rFonts w:ascii="Times New Roman" w:hAnsi="Times New Roman" w:cs="Times New Roman"/>
          <w:sz w:val="24"/>
          <w:lang w:val="en-US"/>
        </w:rPr>
        <w:tab/>
        <w:t>Antioxidants</w:t>
      </w:r>
      <w:r w:rsidRPr="0052244E">
        <w:rPr>
          <w:rFonts w:ascii="Times New Roman" w:hAnsi="Times New Roman" w:cs="Times New Roman"/>
          <w:sz w:val="24"/>
          <w:lang w:val="en-US"/>
        </w:rPr>
        <w:cr/>
        <w:t>13.</w:t>
      </w:r>
      <w:r w:rsidRPr="0052244E">
        <w:rPr>
          <w:rFonts w:ascii="Times New Roman" w:hAnsi="Times New Roman" w:cs="Times New Roman"/>
          <w:sz w:val="24"/>
          <w:lang w:val="en-US"/>
        </w:rPr>
        <w:tab/>
        <w:t>Applied and Environmental Microbiology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14.</w:t>
      </w:r>
      <w:r w:rsidRPr="0052244E">
        <w:rPr>
          <w:rFonts w:ascii="Times New Roman" w:hAnsi="Times New Roman" w:cs="Times New Roman"/>
          <w:sz w:val="24"/>
          <w:lang w:val="en-US"/>
        </w:rPr>
        <w:tab/>
        <w:t>Applied Food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15.</w:t>
      </w:r>
      <w:r w:rsidRPr="0052244E">
        <w:rPr>
          <w:rFonts w:ascii="Times New Roman" w:hAnsi="Times New Roman" w:cs="Times New Roman"/>
          <w:sz w:val="24"/>
          <w:lang w:val="en-US"/>
        </w:rPr>
        <w:tab/>
        <w:t>Beverages</w:t>
      </w:r>
      <w:r w:rsidRPr="0052244E">
        <w:rPr>
          <w:rFonts w:ascii="Times New Roman" w:hAnsi="Times New Roman" w:cs="Times New Roman"/>
          <w:sz w:val="24"/>
          <w:lang w:val="en-US"/>
        </w:rPr>
        <w:cr/>
      </w:r>
      <w:bookmarkStart w:id="0" w:name="_GoBack"/>
      <w:bookmarkEnd w:id="0"/>
      <w:r w:rsidRPr="0052244E">
        <w:rPr>
          <w:rFonts w:ascii="Times New Roman" w:hAnsi="Times New Roman" w:cs="Times New Roman"/>
          <w:sz w:val="24"/>
          <w:lang w:val="en-US"/>
        </w:rPr>
        <w:t>16.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Bioactive Carbohydrates and Dietary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Fibre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cr/>
        <w:t>17.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Biocatalysis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and Agricultural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18.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Bioresources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and Bioprocessing</w:t>
      </w:r>
      <w:r w:rsidRPr="0052244E">
        <w:rPr>
          <w:rFonts w:ascii="Times New Roman" w:hAnsi="Times New Roman" w:cs="Times New Roman"/>
          <w:sz w:val="24"/>
          <w:lang w:val="en-US"/>
        </w:rPr>
        <w:cr/>
        <w:t>19.</w:t>
      </w:r>
      <w:r w:rsidRPr="0052244E">
        <w:rPr>
          <w:rFonts w:ascii="Times New Roman" w:hAnsi="Times New Roman" w:cs="Times New Roman"/>
          <w:sz w:val="24"/>
          <w:lang w:val="en-US"/>
        </w:rPr>
        <w:tab/>
        <w:t>Bioscience of Microbiota, Food and Health</w:t>
      </w:r>
      <w:r w:rsidRPr="0052244E">
        <w:rPr>
          <w:rFonts w:ascii="Times New Roman" w:hAnsi="Times New Roman" w:cs="Times New Roman"/>
          <w:sz w:val="24"/>
          <w:lang w:val="en-US"/>
        </w:rPr>
        <w:cr/>
        <w:t>20.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Biosystems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Engineering</w:t>
      </w:r>
      <w:r w:rsidRPr="0052244E">
        <w:rPr>
          <w:rFonts w:ascii="Times New Roman" w:hAnsi="Times New Roman" w:cs="Times New Roman"/>
          <w:sz w:val="24"/>
          <w:lang w:val="en-US"/>
        </w:rPr>
        <w:cr/>
        <w:t>21.</w:t>
      </w:r>
      <w:r w:rsidRPr="0052244E">
        <w:rPr>
          <w:rFonts w:ascii="Times New Roman" w:hAnsi="Times New Roman" w:cs="Times New Roman"/>
          <w:sz w:val="24"/>
          <w:lang w:val="en-US"/>
        </w:rPr>
        <w:tab/>
        <w:t>British Food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22.</w:t>
      </w:r>
      <w:r w:rsidRPr="0052244E">
        <w:rPr>
          <w:rFonts w:ascii="Times New Roman" w:hAnsi="Times New Roman" w:cs="Times New Roman"/>
          <w:sz w:val="24"/>
          <w:lang w:val="en-US"/>
        </w:rPr>
        <w:tab/>
        <w:t>British Poultry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23.</w:t>
      </w:r>
      <w:r w:rsidRPr="0052244E">
        <w:rPr>
          <w:rFonts w:ascii="Times New Roman" w:hAnsi="Times New Roman" w:cs="Times New Roman"/>
          <w:sz w:val="24"/>
          <w:lang w:val="en-US"/>
        </w:rPr>
        <w:tab/>
        <w:t>Cereal Chemistry</w:t>
      </w:r>
      <w:r w:rsidRPr="0052244E">
        <w:rPr>
          <w:rFonts w:ascii="Times New Roman" w:hAnsi="Times New Roman" w:cs="Times New Roman"/>
          <w:sz w:val="24"/>
          <w:lang w:val="en-US"/>
        </w:rPr>
        <w:cr/>
        <w:t>24.</w:t>
      </w:r>
      <w:r w:rsidRPr="0052244E">
        <w:rPr>
          <w:rFonts w:ascii="Times New Roman" w:hAnsi="Times New Roman" w:cs="Times New Roman"/>
          <w:sz w:val="24"/>
          <w:lang w:val="en-US"/>
        </w:rPr>
        <w:tab/>
        <w:t>Chemical and Biological Technologies in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25.</w:t>
      </w:r>
      <w:r w:rsidRPr="0052244E">
        <w:rPr>
          <w:rFonts w:ascii="Times New Roman" w:hAnsi="Times New Roman" w:cs="Times New Roman"/>
          <w:sz w:val="24"/>
          <w:lang w:val="en-US"/>
        </w:rPr>
        <w:tab/>
        <w:t>Cogent Food and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26.</w:t>
      </w:r>
      <w:r w:rsidRPr="0052244E">
        <w:rPr>
          <w:rFonts w:ascii="Times New Roman" w:hAnsi="Times New Roman" w:cs="Times New Roman"/>
          <w:sz w:val="24"/>
          <w:lang w:val="en-US"/>
        </w:rPr>
        <w:tab/>
        <w:t>Comprehensive Reviews in Food Science and Food Safety</w:t>
      </w:r>
      <w:r w:rsidRPr="0052244E">
        <w:rPr>
          <w:rFonts w:ascii="Times New Roman" w:hAnsi="Times New Roman" w:cs="Times New Roman"/>
          <w:sz w:val="24"/>
          <w:lang w:val="en-US"/>
        </w:rPr>
        <w:cr/>
        <w:t>27.</w:t>
      </w:r>
      <w:r w:rsidRPr="0052244E">
        <w:rPr>
          <w:rFonts w:ascii="Times New Roman" w:hAnsi="Times New Roman" w:cs="Times New Roman"/>
          <w:sz w:val="24"/>
          <w:lang w:val="en-US"/>
        </w:rPr>
        <w:tab/>
        <w:t>Critical Reviews in Food Science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28.</w:t>
      </w:r>
      <w:r w:rsidRPr="0052244E">
        <w:rPr>
          <w:rFonts w:ascii="Times New Roman" w:hAnsi="Times New Roman" w:cs="Times New Roman"/>
          <w:sz w:val="24"/>
          <w:lang w:val="en-US"/>
        </w:rPr>
        <w:tab/>
        <w:t>Current Developments in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29.</w:t>
      </w:r>
      <w:r w:rsidRPr="0052244E">
        <w:rPr>
          <w:rFonts w:ascii="Times New Roman" w:hAnsi="Times New Roman" w:cs="Times New Roman"/>
          <w:sz w:val="24"/>
          <w:lang w:val="en-US"/>
        </w:rPr>
        <w:tab/>
        <w:t>Current Nutrition Reports</w:t>
      </w:r>
      <w:r w:rsidRPr="0052244E">
        <w:rPr>
          <w:rFonts w:ascii="Times New Roman" w:hAnsi="Times New Roman" w:cs="Times New Roman"/>
          <w:sz w:val="24"/>
          <w:lang w:val="en-US"/>
        </w:rPr>
        <w:cr/>
        <w:t>30.</w:t>
      </w:r>
      <w:r w:rsidRPr="0052244E">
        <w:rPr>
          <w:rFonts w:ascii="Times New Roman" w:hAnsi="Times New Roman" w:cs="Times New Roman"/>
          <w:sz w:val="24"/>
          <w:lang w:val="en-US"/>
        </w:rPr>
        <w:tab/>
        <w:t>Current Opinion in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31.</w:t>
      </w:r>
      <w:r w:rsidRPr="0052244E">
        <w:rPr>
          <w:rFonts w:ascii="Times New Roman" w:hAnsi="Times New Roman" w:cs="Times New Roman"/>
          <w:sz w:val="24"/>
          <w:lang w:val="en-US"/>
        </w:rPr>
        <w:tab/>
        <w:t>Current Research in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32.</w:t>
      </w:r>
      <w:r w:rsidRPr="0052244E">
        <w:rPr>
          <w:rFonts w:ascii="Times New Roman" w:hAnsi="Times New Roman" w:cs="Times New Roman"/>
          <w:sz w:val="24"/>
          <w:lang w:val="en-US"/>
        </w:rPr>
        <w:tab/>
        <w:t>CYTA - Journal of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33.</w:t>
      </w:r>
      <w:r w:rsidRPr="0052244E">
        <w:rPr>
          <w:rFonts w:ascii="Times New Roman" w:hAnsi="Times New Roman" w:cs="Times New Roman"/>
          <w:sz w:val="24"/>
          <w:lang w:val="en-US"/>
        </w:rPr>
        <w:tab/>
        <w:t>EFSA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34.</w:t>
      </w:r>
      <w:r w:rsidRPr="0052244E">
        <w:rPr>
          <w:rFonts w:ascii="Times New Roman" w:hAnsi="Times New Roman" w:cs="Times New Roman"/>
          <w:sz w:val="24"/>
          <w:lang w:val="en-US"/>
        </w:rPr>
        <w:tab/>
        <w:t>Engineering in Agriculture, Environment and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35.</w:t>
      </w:r>
      <w:r w:rsidRPr="0052244E">
        <w:rPr>
          <w:rFonts w:ascii="Times New Roman" w:hAnsi="Times New Roman" w:cs="Times New Roman"/>
          <w:sz w:val="24"/>
          <w:lang w:val="en-US"/>
        </w:rPr>
        <w:tab/>
        <w:t>European Food Research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36.</w:t>
      </w:r>
      <w:r w:rsidRPr="0052244E">
        <w:rPr>
          <w:rFonts w:ascii="Times New Roman" w:hAnsi="Times New Roman" w:cs="Times New Roman"/>
          <w:sz w:val="24"/>
          <w:lang w:val="en-US"/>
        </w:rPr>
        <w:tab/>
        <w:t>European Journal of Lipid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37.</w:t>
      </w:r>
      <w:r w:rsidRPr="0052244E">
        <w:rPr>
          <w:rFonts w:ascii="Times New Roman" w:hAnsi="Times New Roman" w:cs="Times New Roman"/>
          <w:sz w:val="24"/>
          <w:lang w:val="en-US"/>
        </w:rPr>
        <w:tab/>
        <w:t>Fermentation</w:t>
      </w:r>
      <w:r w:rsidRPr="0052244E">
        <w:rPr>
          <w:rFonts w:ascii="Times New Roman" w:hAnsi="Times New Roman" w:cs="Times New Roman"/>
          <w:sz w:val="24"/>
          <w:lang w:val="en-US"/>
        </w:rPr>
        <w:cr/>
        <w:t>38.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Flavour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and Fragrance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39.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Food Additives and Contaminants - Part </w:t>
      </w:r>
      <w:proofErr w:type="gramStart"/>
      <w:r w:rsidRPr="0052244E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52244E">
        <w:rPr>
          <w:rFonts w:ascii="Times New Roman" w:hAnsi="Times New Roman" w:cs="Times New Roman"/>
          <w:sz w:val="24"/>
          <w:lang w:val="en-US"/>
        </w:rPr>
        <w:t xml:space="preserve"> Chemistry, Analysis, Control, Exposure and Risk Assessment</w:t>
      </w:r>
      <w:r w:rsidRPr="0052244E">
        <w:rPr>
          <w:rFonts w:ascii="Times New Roman" w:hAnsi="Times New Roman" w:cs="Times New Roman"/>
          <w:sz w:val="24"/>
          <w:lang w:val="en-US"/>
        </w:rPr>
        <w:cr/>
        <w:t>40.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Additives and Contaminants: Part B Surveillance</w:t>
      </w:r>
      <w:r w:rsidRPr="0052244E">
        <w:rPr>
          <w:rFonts w:ascii="Times New Roman" w:hAnsi="Times New Roman" w:cs="Times New Roman"/>
          <w:sz w:val="24"/>
          <w:lang w:val="en-US"/>
        </w:rPr>
        <w:cr/>
        <w:t>41.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Analytical Methods</w:t>
      </w:r>
      <w:r w:rsidRPr="0052244E">
        <w:rPr>
          <w:rFonts w:ascii="Times New Roman" w:hAnsi="Times New Roman" w:cs="Times New Roman"/>
          <w:sz w:val="24"/>
          <w:lang w:val="en-US"/>
        </w:rPr>
        <w:cr/>
        <w:t>42.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Agricultural Immunology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43.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Bioprocess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44.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Food and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Bioproducts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Processing</w:t>
      </w:r>
      <w:r w:rsidRPr="0052244E">
        <w:rPr>
          <w:rFonts w:ascii="Times New Roman" w:hAnsi="Times New Roman" w:cs="Times New Roman"/>
          <w:sz w:val="24"/>
          <w:lang w:val="en-US"/>
        </w:rPr>
        <w:cr/>
        <w:t>45.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Chemical Toxicology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46.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Energy Security</w:t>
      </w:r>
      <w:r w:rsidRPr="0052244E">
        <w:rPr>
          <w:rFonts w:ascii="Times New Roman" w:hAnsi="Times New Roman" w:cs="Times New Roman"/>
          <w:sz w:val="24"/>
          <w:lang w:val="en-US"/>
        </w:rPr>
        <w:cr/>
      </w:r>
      <w:r w:rsidRPr="0052244E">
        <w:rPr>
          <w:rFonts w:ascii="Times New Roman" w:hAnsi="Times New Roman" w:cs="Times New Roman"/>
          <w:sz w:val="24"/>
          <w:lang w:val="en-US"/>
        </w:rPr>
        <w:lastRenderedPageBreak/>
        <w:t>47.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Environmental Virology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48.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Function</w:t>
      </w:r>
      <w:r w:rsidRPr="0052244E">
        <w:rPr>
          <w:rFonts w:ascii="Times New Roman" w:hAnsi="Times New Roman" w:cs="Times New Roman"/>
          <w:sz w:val="24"/>
          <w:lang w:val="en-US"/>
        </w:rPr>
        <w:cr/>
        <w:t>49.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Nutrition Bulletin</w:t>
      </w:r>
      <w:r w:rsidRPr="0052244E">
        <w:rPr>
          <w:rFonts w:ascii="Times New Roman" w:hAnsi="Times New Roman" w:cs="Times New Roman"/>
          <w:sz w:val="24"/>
          <w:lang w:val="en-US"/>
        </w:rPr>
        <w:cr/>
        <w:t>50.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Nutrition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51.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Biophysics</w:t>
      </w:r>
      <w:r w:rsidRPr="0052244E">
        <w:rPr>
          <w:rFonts w:ascii="Times New Roman" w:hAnsi="Times New Roman" w:cs="Times New Roman"/>
          <w:sz w:val="24"/>
          <w:lang w:val="en-US"/>
        </w:rPr>
        <w:cr/>
        <w:t>52.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Bioscience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53.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Chemistry</w:t>
      </w:r>
      <w:r w:rsidRPr="0052244E">
        <w:rPr>
          <w:rFonts w:ascii="Times New Roman" w:hAnsi="Times New Roman" w:cs="Times New Roman"/>
          <w:sz w:val="24"/>
          <w:lang w:val="en-US"/>
        </w:rPr>
        <w:cr/>
        <w:t>54.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Chemistry: X</w:t>
      </w:r>
      <w:r w:rsidRPr="0052244E">
        <w:rPr>
          <w:rFonts w:ascii="Times New Roman" w:hAnsi="Times New Roman" w:cs="Times New Roman"/>
          <w:sz w:val="24"/>
          <w:lang w:val="en-US"/>
        </w:rPr>
        <w:cr/>
        <w:t>55.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Control</w:t>
      </w:r>
      <w:r w:rsidRPr="0052244E">
        <w:rPr>
          <w:rFonts w:ascii="Times New Roman" w:hAnsi="Times New Roman" w:cs="Times New Roman"/>
          <w:sz w:val="24"/>
          <w:lang w:val="en-US"/>
        </w:rPr>
        <w:cr/>
        <w:t>56.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Hydrocolloids</w:t>
      </w:r>
      <w:r w:rsidRPr="0052244E">
        <w:rPr>
          <w:rFonts w:ascii="Times New Roman" w:hAnsi="Times New Roman" w:cs="Times New Roman"/>
          <w:sz w:val="24"/>
          <w:lang w:val="en-US"/>
        </w:rPr>
        <w:cr/>
        <w:t>57.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Microbiology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58.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Packaging and Shelf Life</w:t>
      </w:r>
      <w:r w:rsidRPr="0052244E">
        <w:rPr>
          <w:rFonts w:ascii="Times New Roman" w:hAnsi="Times New Roman" w:cs="Times New Roman"/>
          <w:sz w:val="24"/>
          <w:lang w:val="en-US"/>
        </w:rPr>
        <w:cr/>
        <w:t>59.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Policy</w:t>
      </w:r>
      <w:r w:rsidRPr="0052244E">
        <w:rPr>
          <w:rFonts w:ascii="Times New Roman" w:hAnsi="Times New Roman" w:cs="Times New Roman"/>
          <w:sz w:val="24"/>
          <w:lang w:val="en-US"/>
        </w:rPr>
        <w:cr/>
        <w:t>60.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Production, Processing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61.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Quality and Preference</w:t>
      </w:r>
      <w:r w:rsidRPr="0052244E">
        <w:rPr>
          <w:rFonts w:ascii="Times New Roman" w:hAnsi="Times New Roman" w:cs="Times New Roman"/>
          <w:sz w:val="24"/>
          <w:lang w:val="en-US"/>
        </w:rPr>
        <w:cr/>
        <w:t>62.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Quality and Safety</w:t>
      </w:r>
      <w:r w:rsidRPr="0052244E">
        <w:rPr>
          <w:rFonts w:ascii="Times New Roman" w:hAnsi="Times New Roman" w:cs="Times New Roman"/>
          <w:sz w:val="24"/>
          <w:lang w:val="en-US"/>
        </w:rPr>
        <w:cr/>
        <w:t>63.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Research International</w:t>
      </w:r>
      <w:r w:rsidRPr="0052244E">
        <w:rPr>
          <w:rFonts w:ascii="Times New Roman" w:hAnsi="Times New Roman" w:cs="Times New Roman"/>
          <w:sz w:val="24"/>
          <w:lang w:val="en-US"/>
        </w:rPr>
        <w:cr/>
        <w:t>64.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Reviews International</w:t>
      </w:r>
      <w:r w:rsidRPr="0052244E">
        <w:rPr>
          <w:rFonts w:ascii="Times New Roman" w:hAnsi="Times New Roman" w:cs="Times New Roman"/>
          <w:sz w:val="24"/>
          <w:lang w:val="en-US"/>
        </w:rPr>
        <w:cr/>
        <w:t>65.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66.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Human Wellness</w:t>
      </w:r>
      <w:r w:rsidRPr="0052244E">
        <w:rPr>
          <w:rFonts w:ascii="Times New Roman" w:hAnsi="Times New Roman" w:cs="Times New Roman"/>
          <w:sz w:val="24"/>
          <w:lang w:val="en-US"/>
        </w:rPr>
        <w:cr/>
        <w:t>67.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68.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Technology (Brazil)</w:t>
      </w:r>
      <w:r w:rsidRPr="0052244E">
        <w:rPr>
          <w:rFonts w:ascii="Times New Roman" w:hAnsi="Times New Roman" w:cs="Times New Roman"/>
          <w:sz w:val="24"/>
          <w:lang w:val="en-US"/>
        </w:rPr>
        <w:cr/>
        <w:t>69.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Technology International</w:t>
      </w:r>
      <w:r w:rsidRPr="0052244E">
        <w:rPr>
          <w:rFonts w:ascii="Times New Roman" w:hAnsi="Times New Roman" w:cs="Times New Roman"/>
          <w:sz w:val="24"/>
          <w:lang w:val="en-US"/>
        </w:rPr>
        <w:cr/>
        <w:t>70.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of Animal Resources</w:t>
      </w:r>
      <w:r w:rsidRPr="0052244E">
        <w:rPr>
          <w:rFonts w:ascii="Times New Roman" w:hAnsi="Times New Roman" w:cs="Times New Roman"/>
          <w:sz w:val="24"/>
          <w:lang w:val="en-US"/>
        </w:rPr>
        <w:cr/>
        <w:t>71.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Security</w:t>
      </w:r>
      <w:r w:rsidRPr="0052244E">
        <w:rPr>
          <w:rFonts w:ascii="Times New Roman" w:hAnsi="Times New Roman" w:cs="Times New Roman"/>
          <w:sz w:val="24"/>
          <w:lang w:val="en-US"/>
        </w:rPr>
        <w:cr/>
        <w:t>72.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Structure</w:t>
      </w:r>
      <w:r w:rsidRPr="0052244E">
        <w:rPr>
          <w:rFonts w:ascii="Times New Roman" w:hAnsi="Times New Roman" w:cs="Times New Roman"/>
          <w:sz w:val="24"/>
          <w:lang w:val="en-US"/>
        </w:rPr>
        <w:cr/>
        <w:t>73.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Technology and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74.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Foodborne Pathogens and Disease</w:t>
      </w:r>
      <w:r w:rsidRPr="0052244E">
        <w:rPr>
          <w:rFonts w:ascii="Times New Roman" w:hAnsi="Times New Roman" w:cs="Times New Roman"/>
          <w:sz w:val="24"/>
          <w:lang w:val="en-US"/>
        </w:rPr>
        <w:cr/>
        <w:t>75.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Foods</w:t>
      </w:r>
      <w:r w:rsidRPr="0052244E">
        <w:rPr>
          <w:rFonts w:ascii="Times New Roman" w:hAnsi="Times New Roman" w:cs="Times New Roman"/>
          <w:sz w:val="24"/>
          <w:lang w:val="en-US"/>
        </w:rPr>
        <w:cr/>
        <w:t>76.</w:t>
      </w:r>
      <w:r w:rsidRPr="0052244E">
        <w:rPr>
          <w:rFonts w:ascii="Times New Roman" w:hAnsi="Times New Roman" w:cs="Times New Roman"/>
          <w:sz w:val="24"/>
          <w:lang w:val="en-US"/>
        </w:rPr>
        <w:tab/>
        <w:t>Frontiers in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77.</w:t>
      </w:r>
      <w:r w:rsidRPr="0052244E">
        <w:rPr>
          <w:rFonts w:ascii="Times New Roman" w:hAnsi="Times New Roman" w:cs="Times New Roman"/>
          <w:sz w:val="24"/>
          <w:lang w:val="en-US"/>
        </w:rPr>
        <w:tab/>
        <w:t>Frontiers in Sustainable Food Systems</w:t>
      </w:r>
      <w:r w:rsidRPr="0052244E">
        <w:rPr>
          <w:rFonts w:ascii="Times New Roman" w:hAnsi="Times New Roman" w:cs="Times New Roman"/>
          <w:sz w:val="24"/>
          <w:lang w:val="en-US"/>
        </w:rPr>
        <w:cr/>
        <w:t>78.</w:t>
      </w:r>
      <w:r w:rsidRPr="0052244E">
        <w:rPr>
          <w:rFonts w:ascii="Times New Roman" w:hAnsi="Times New Roman" w:cs="Times New Roman"/>
          <w:sz w:val="24"/>
          <w:lang w:val="en-US"/>
        </w:rPr>
        <w:tab/>
        <w:t>Global Food Security</w:t>
      </w:r>
      <w:r w:rsidRPr="0052244E">
        <w:rPr>
          <w:rFonts w:ascii="Times New Roman" w:hAnsi="Times New Roman" w:cs="Times New Roman"/>
          <w:sz w:val="24"/>
          <w:lang w:val="en-US"/>
        </w:rPr>
        <w:cr/>
        <w:t>79.</w:t>
      </w:r>
      <w:r w:rsidRPr="0052244E">
        <w:rPr>
          <w:rFonts w:ascii="Times New Roman" w:hAnsi="Times New Roman" w:cs="Times New Roman"/>
          <w:sz w:val="24"/>
          <w:lang w:val="en-US"/>
        </w:rPr>
        <w:tab/>
        <w:t>GM Crops and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80.</w:t>
      </w:r>
      <w:r w:rsidRPr="0052244E">
        <w:rPr>
          <w:rFonts w:ascii="Times New Roman" w:hAnsi="Times New Roman" w:cs="Times New Roman"/>
          <w:sz w:val="24"/>
          <w:lang w:val="en-US"/>
        </w:rPr>
        <w:tab/>
        <w:t>Human Nutrition and Metabolism</w:t>
      </w:r>
      <w:r w:rsidRPr="0052244E">
        <w:rPr>
          <w:rFonts w:ascii="Times New Roman" w:hAnsi="Times New Roman" w:cs="Times New Roman"/>
          <w:sz w:val="24"/>
          <w:lang w:val="en-US"/>
        </w:rPr>
        <w:cr/>
        <w:t>81.</w:t>
      </w:r>
      <w:r w:rsidRPr="0052244E">
        <w:rPr>
          <w:rFonts w:ascii="Times New Roman" w:hAnsi="Times New Roman" w:cs="Times New Roman"/>
          <w:sz w:val="24"/>
          <w:lang w:val="en-US"/>
        </w:rPr>
        <w:tab/>
        <w:t>Innovative Food Science and Emerging Technologies</w:t>
      </w:r>
      <w:r w:rsidRPr="0052244E">
        <w:rPr>
          <w:rFonts w:ascii="Times New Roman" w:hAnsi="Times New Roman" w:cs="Times New Roman"/>
          <w:sz w:val="24"/>
          <w:lang w:val="en-US"/>
        </w:rPr>
        <w:cr/>
        <w:t>82.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Dairy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83.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Food and Agribusiness Management Review</w:t>
      </w:r>
      <w:r w:rsidRPr="0052244E">
        <w:rPr>
          <w:rFonts w:ascii="Times New Roman" w:hAnsi="Times New Roman" w:cs="Times New Roman"/>
          <w:sz w:val="24"/>
          <w:lang w:val="en-US"/>
        </w:rPr>
        <w:cr/>
        <w:t>84.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Dairy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85.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Contamination</w:t>
      </w:r>
      <w:r w:rsidRPr="0052244E">
        <w:rPr>
          <w:rFonts w:ascii="Times New Roman" w:hAnsi="Times New Roman" w:cs="Times New Roman"/>
          <w:sz w:val="24"/>
          <w:lang w:val="en-US"/>
        </w:rPr>
        <w:cr/>
        <w:t>86.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Design</w:t>
      </w:r>
      <w:r w:rsidRPr="0052244E">
        <w:rPr>
          <w:rFonts w:ascii="Times New Roman" w:hAnsi="Times New Roman" w:cs="Times New Roman"/>
          <w:sz w:val="24"/>
          <w:lang w:val="en-US"/>
        </w:rPr>
        <w:cr/>
        <w:t>87.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Microbiology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88.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Properties</w:t>
      </w:r>
      <w:r w:rsidRPr="0052244E">
        <w:rPr>
          <w:rFonts w:ascii="Times New Roman" w:hAnsi="Times New Roman" w:cs="Times New Roman"/>
          <w:sz w:val="24"/>
          <w:lang w:val="en-US"/>
        </w:rPr>
        <w:cr/>
        <w:t>89.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90.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91.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Sciences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92.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Gastronomy and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93.</w:t>
      </w:r>
      <w:r w:rsidRPr="0052244E">
        <w:rPr>
          <w:rFonts w:ascii="Times New Roman" w:hAnsi="Times New Roman" w:cs="Times New Roman"/>
          <w:sz w:val="24"/>
          <w:lang w:val="en-US"/>
        </w:rPr>
        <w:tab/>
        <w:t>Irish Journal of Agricultural and Food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94.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Animal Science and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</w:r>
      <w:r w:rsidRPr="0052244E">
        <w:rPr>
          <w:rFonts w:ascii="Times New Roman" w:hAnsi="Times New Roman" w:cs="Times New Roman"/>
          <w:sz w:val="24"/>
          <w:lang w:val="en-US"/>
        </w:rPr>
        <w:lastRenderedPageBreak/>
        <w:t>95.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Aquatic Food Product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96.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Berry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97.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Cereal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98.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Dairy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99.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Dairy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100.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Dietary Supplements</w:t>
      </w:r>
      <w:r w:rsidRPr="0052244E">
        <w:rPr>
          <w:rFonts w:ascii="Times New Roman" w:hAnsi="Times New Roman" w:cs="Times New Roman"/>
          <w:sz w:val="24"/>
          <w:lang w:val="en-US"/>
        </w:rPr>
        <w:cr/>
        <w:t>101.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Environmental Science and Health - Part B Pesticides, Food Contaminants, and Agricultural Wastes</w:t>
      </w:r>
      <w:r w:rsidRPr="0052244E">
        <w:rPr>
          <w:rFonts w:ascii="Times New Roman" w:hAnsi="Times New Roman" w:cs="Times New Roman"/>
          <w:sz w:val="24"/>
          <w:lang w:val="en-US"/>
        </w:rPr>
        <w:cr/>
        <w:t>102.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Ethnic Foods</w:t>
      </w:r>
      <w:r w:rsidRPr="0052244E">
        <w:rPr>
          <w:rFonts w:ascii="Times New Roman" w:hAnsi="Times New Roman" w:cs="Times New Roman"/>
          <w:sz w:val="24"/>
          <w:lang w:val="en-US"/>
        </w:rPr>
        <w:cr/>
        <w:t>103.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and Drug Analysis</w:t>
      </w:r>
      <w:r w:rsidRPr="0052244E">
        <w:rPr>
          <w:rFonts w:ascii="Times New Roman" w:hAnsi="Times New Roman" w:cs="Times New Roman"/>
          <w:sz w:val="24"/>
          <w:lang w:val="en-US"/>
        </w:rPr>
        <w:cr/>
        <w:t>104.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Biochemistry</w:t>
      </w:r>
      <w:r w:rsidRPr="0052244E">
        <w:rPr>
          <w:rFonts w:ascii="Times New Roman" w:hAnsi="Times New Roman" w:cs="Times New Roman"/>
          <w:sz w:val="24"/>
          <w:lang w:val="en-US"/>
        </w:rPr>
        <w:cr/>
        <w:t>105.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Composition and Analysis</w:t>
      </w:r>
      <w:r w:rsidRPr="0052244E">
        <w:rPr>
          <w:rFonts w:ascii="Times New Roman" w:hAnsi="Times New Roman" w:cs="Times New Roman"/>
          <w:sz w:val="24"/>
          <w:lang w:val="en-US"/>
        </w:rPr>
        <w:cr/>
        <w:t>106.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Engineering</w:t>
      </w:r>
      <w:r w:rsidRPr="0052244E">
        <w:rPr>
          <w:rFonts w:ascii="Times New Roman" w:hAnsi="Times New Roman" w:cs="Times New Roman"/>
          <w:sz w:val="24"/>
          <w:lang w:val="en-US"/>
        </w:rPr>
        <w:cr/>
        <w:t>107.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Measurement and Characterization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108.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Process Engineering</w:t>
      </w:r>
      <w:r w:rsidRPr="0052244E">
        <w:rPr>
          <w:rFonts w:ascii="Times New Roman" w:hAnsi="Times New Roman" w:cs="Times New Roman"/>
          <w:sz w:val="24"/>
          <w:lang w:val="en-US"/>
        </w:rPr>
        <w:cr/>
        <w:t>109.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Processing and Preservation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110.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Products Marketing</w:t>
      </w:r>
      <w:r w:rsidRPr="0052244E">
        <w:rPr>
          <w:rFonts w:ascii="Times New Roman" w:hAnsi="Times New Roman" w:cs="Times New Roman"/>
          <w:sz w:val="24"/>
          <w:lang w:val="en-US"/>
        </w:rPr>
        <w:cr/>
        <w:t>111.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Protection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112.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Quality</w:t>
      </w:r>
      <w:r w:rsidRPr="0052244E">
        <w:rPr>
          <w:rFonts w:ascii="Times New Roman" w:hAnsi="Times New Roman" w:cs="Times New Roman"/>
          <w:sz w:val="24"/>
          <w:lang w:val="en-US"/>
        </w:rPr>
        <w:cr/>
        <w:t>113.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Safety</w:t>
      </w:r>
      <w:r w:rsidRPr="0052244E">
        <w:rPr>
          <w:rFonts w:ascii="Times New Roman" w:hAnsi="Times New Roman" w:cs="Times New Roman"/>
          <w:sz w:val="24"/>
          <w:lang w:val="en-US"/>
        </w:rPr>
        <w:cr/>
        <w:t>114.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115.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116.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Foodservice Business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117.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Functional Foods</w:t>
      </w:r>
      <w:r w:rsidRPr="0052244E">
        <w:rPr>
          <w:rFonts w:ascii="Times New Roman" w:hAnsi="Times New Roman" w:cs="Times New Roman"/>
          <w:sz w:val="24"/>
          <w:lang w:val="en-US"/>
        </w:rPr>
        <w:cr/>
        <w:t>118.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Health, Population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119.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Inclusion Phenomena and Macrocyclic Chemistry</w:t>
      </w:r>
      <w:r w:rsidRPr="0052244E">
        <w:rPr>
          <w:rFonts w:ascii="Times New Roman" w:hAnsi="Times New Roman" w:cs="Times New Roman"/>
          <w:sz w:val="24"/>
          <w:lang w:val="en-US"/>
        </w:rPr>
        <w:cr/>
        <w:t>120.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Insects as Food and Feed</w:t>
      </w:r>
      <w:r w:rsidRPr="0052244E">
        <w:rPr>
          <w:rFonts w:ascii="Times New Roman" w:hAnsi="Times New Roman" w:cs="Times New Roman"/>
          <w:sz w:val="24"/>
          <w:lang w:val="en-US"/>
        </w:rPr>
        <w:cr/>
        <w:t>121.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Integrative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122.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International Food and Agribusiness Marketing</w:t>
      </w:r>
      <w:r w:rsidRPr="0052244E">
        <w:rPr>
          <w:rFonts w:ascii="Times New Roman" w:hAnsi="Times New Roman" w:cs="Times New Roman"/>
          <w:sz w:val="24"/>
          <w:lang w:val="en-US"/>
        </w:rPr>
        <w:cr/>
        <w:t>123.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Loss Prevention in the Process Industries</w:t>
      </w:r>
      <w:r w:rsidRPr="0052244E">
        <w:rPr>
          <w:rFonts w:ascii="Times New Roman" w:hAnsi="Times New Roman" w:cs="Times New Roman"/>
          <w:sz w:val="24"/>
          <w:lang w:val="en-US"/>
        </w:rPr>
        <w:cr/>
        <w:t>124.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Nutrition and Metabolism</w:t>
      </w:r>
      <w:r w:rsidRPr="0052244E">
        <w:rPr>
          <w:rFonts w:ascii="Times New Roman" w:hAnsi="Times New Roman" w:cs="Times New Roman"/>
          <w:sz w:val="24"/>
          <w:lang w:val="en-US"/>
        </w:rPr>
        <w:cr/>
        <w:t>125.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Oil Palm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126.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Sensory Studies</w:t>
      </w:r>
      <w:r w:rsidRPr="0052244E">
        <w:rPr>
          <w:rFonts w:ascii="Times New Roman" w:hAnsi="Times New Roman" w:cs="Times New Roman"/>
          <w:sz w:val="24"/>
          <w:lang w:val="en-US"/>
        </w:rPr>
        <w:cr/>
        <w:t>127.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Stored Products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128.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Sustainable Forestry</w:t>
      </w:r>
      <w:r w:rsidRPr="0052244E">
        <w:rPr>
          <w:rFonts w:ascii="Times New Roman" w:hAnsi="Times New Roman" w:cs="Times New Roman"/>
          <w:sz w:val="24"/>
          <w:lang w:val="en-US"/>
        </w:rPr>
        <w:cr/>
        <w:t>129.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Texture Studies</w:t>
      </w:r>
      <w:r w:rsidRPr="0052244E">
        <w:rPr>
          <w:rFonts w:ascii="Times New Roman" w:hAnsi="Times New Roman" w:cs="Times New Roman"/>
          <w:sz w:val="24"/>
          <w:lang w:val="en-US"/>
        </w:rPr>
        <w:cr/>
        <w:t>130.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Academy of Nutrition and Dietetics</w:t>
      </w:r>
      <w:r w:rsidRPr="0052244E">
        <w:rPr>
          <w:rFonts w:ascii="Times New Roman" w:hAnsi="Times New Roman" w:cs="Times New Roman"/>
          <w:sz w:val="24"/>
          <w:lang w:val="en-US"/>
        </w:rPr>
        <w:cr/>
        <w:t>131.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American Society of Brewing Chemists</w:t>
      </w:r>
      <w:r w:rsidRPr="0052244E">
        <w:rPr>
          <w:rFonts w:ascii="Times New Roman" w:hAnsi="Times New Roman" w:cs="Times New Roman"/>
          <w:sz w:val="24"/>
          <w:lang w:val="en-US"/>
        </w:rPr>
        <w:cr/>
        <w:t>132.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Institute of Brewing</w:t>
      </w:r>
      <w:r w:rsidRPr="0052244E">
        <w:rPr>
          <w:rFonts w:ascii="Times New Roman" w:hAnsi="Times New Roman" w:cs="Times New Roman"/>
          <w:sz w:val="24"/>
          <w:lang w:val="en-US"/>
        </w:rPr>
        <w:cr/>
        <w:t>133.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International Society of Sports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134.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Science of Food and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135.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Wine Economics</w:t>
      </w:r>
      <w:r w:rsidRPr="0052244E">
        <w:rPr>
          <w:rFonts w:ascii="Times New Roman" w:hAnsi="Times New Roman" w:cs="Times New Roman"/>
          <w:sz w:val="24"/>
          <w:lang w:val="en-US"/>
        </w:rPr>
        <w:cr/>
        <w:t>136.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Wine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137.</w:t>
      </w:r>
      <w:r w:rsidRPr="0052244E">
        <w:rPr>
          <w:rFonts w:ascii="Times New Roman" w:hAnsi="Times New Roman" w:cs="Times New Roman"/>
          <w:sz w:val="24"/>
          <w:lang w:val="en-US"/>
        </w:rPr>
        <w:tab/>
        <w:t>Legume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138.</w:t>
      </w:r>
      <w:r w:rsidRPr="0052244E">
        <w:rPr>
          <w:rFonts w:ascii="Times New Roman" w:hAnsi="Times New Roman" w:cs="Times New Roman"/>
          <w:sz w:val="24"/>
          <w:lang w:val="en-US"/>
        </w:rPr>
        <w:tab/>
        <w:t>Lifestyle Genomics</w:t>
      </w:r>
      <w:r w:rsidRPr="0052244E">
        <w:rPr>
          <w:rFonts w:ascii="Times New Roman" w:hAnsi="Times New Roman" w:cs="Times New Roman"/>
          <w:sz w:val="24"/>
          <w:lang w:val="en-US"/>
        </w:rPr>
        <w:cr/>
        <w:t>139.</w:t>
      </w:r>
      <w:r w:rsidRPr="0052244E">
        <w:rPr>
          <w:rFonts w:ascii="Times New Roman" w:hAnsi="Times New Roman" w:cs="Times New Roman"/>
          <w:sz w:val="24"/>
          <w:lang w:val="en-US"/>
        </w:rPr>
        <w:tab/>
        <w:t>LWT - Food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140.</w:t>
      </w:r>
      <w:r w:rsidRPr="0052244E">
        <w:rPr>
          <w:rFonts w:ascii="Times New Roman" w:hAnsi="Times New Roman" w:cs="Times New Roman"/>
          <w:sz w:val="24"/>
          <w:lang w:val="en-US"/>
        </w:rPr>
        <w:tab/>
        <w:t>Meat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141.</w:t>
      </w:r>
      <w:r w:rsidRPr="0052244E">
        <w:rPr>
          <w:rFonts w:ascii="Times New Roman" w:hAnsi="Times New Roman" w:cs="Times New Roman"/>
          <w:sz w:val="24"/>
          <w:lang w:val="en-US"/>
        </w:rPr>
        <w:tab/>
        <w:t>Molecular Nutrition and Food Research</w:t>
      </w:r>
      <w:r w:rsidRPr="0052244E">
        <w:rPr>
          <w:rFonts w:ascii="Times New Roman" w:hAnsi="Times New Roman" w:cs="Times New Roman"/>
          <w:sz w:val="24"/>
          <w:lang w:val="en-US"/>
        </w:rPr>
        <w:cr/>
      </w:r>
      <w:r w:rsidRPr="0052244E">
        <w:rPr>
          <w:rFonts w:ascii="Times New Roman" w:hAnsi="Times New Roman" w:cs="Times New Roman"/>
          <w:sz w:val="24"/>
          <w:lang w:val="en-US"/>
        </w:rPr>
        <w:lastRenderedPageBreak/>
        <w:t>142.</w:t>
      </w:r>
      <w:r w:rsidRPr="0052244E">
        <w:rPr>
          <w:rFonts w:ascii="Times New Roman" w:hAnsi="Times New Roman" w:cs="Times New Roman"/>
          <w:sz w:val="24"/>
          <w:lang w:val="en-US"/>
        </w:rPr>
        <w:tab/>
        <w:t>Natural Products and Bioprospecting</w:t>
      </w:r>
      <w:r w:rsidRPr="0052244E">
        <w:rPr>
          <w:rFonts w:ascii="Times New Roman" w:hAnsi="Times New Roman" w:cs="Times New Roman"/>
          <w:sz w:val="24"/>
          <w:lang w:val="en-US"/>
        </w:rPr>
        <w:cr/>
        <w:t>143.</w:t>
      </w:r>
      <w:r w:rsidRPr="0052244E">
        <w:rPr>
          <w:rFonts w:ascii="Times New Roman" w:hAnsi="Times New Roman" w:cs="Times New Roman"/>
          <w:sz w:val="24"/>
          <w:lang w:val="en-US"/>
        </w:rPr>
        <w:tab/>
        <w:t>Nature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144.</w:t>
      </w:r>
      <w:r w:rsidRPr="0052244E">
        <w:rPr>
          <w:rFonts w:ascii="Times New Roman" w:hAnsi="Times New Roman" w:cs="Times New Roman"/>
          <w:sz w:val="24"/>
          <w:lang w:val="en-US"/>
        </w:rPr>
        <w:tab/>
        <w:t>Nature Sustainability</w:t>
      </w:r>
      <w:r w:rsidRPr="0052244E">
        <w:rPr>
          <w:rFonts w:ascii="Times New Roman" w:hAnsi="Times New Roman" w:cs="Times New Roman"/>
          <w:sz w:val="24"/>
          <w:lang w:val="en-US"/>
        </w:rPr>
        <w:cr/>
        <w:t>145.</w:t>
      </w:r>
      <w:r w:rsidRPr="0052244E">
        <w:rPr>
          <w:rFonts w:ascii="Times New Roman" w:hAnsi="Times New Roman" w:cs="Times New Roman"/>
          <w:sz w:val="24"/>
          <w:lang w:val="en-US"/>
        </w:rPr>
        <w:tab/>
        <w:t>Nestle Nutrition Institute Workshop Series</w:t>
      </w:r>
      <w:r w:rsidRPr="0052244E">
        <w:rPr>
          <w:rFonts w:ascii="Times New Roman" w:hAnsi="Times New Roman" w:cs="Times New Roman"/>
          <w:sz w:val="24"/>
          <w:lang w:val="en-US"/>
        </w:rPr>
        <w:cr/>
        <w:t>146.</w:t>
      </w:r>
      <w:r w:rsidRPr="0052244E">
        <w:rPr>
          <w:rFonts w:ascii="Times New Roman" w:hAnsi="Times New Roman" w:cs="Times New Roman"/>
          <w:sz w:val="24"/>
          <w:lang w:val="en-US"/>
        </w:rPr>
        <w:tab/>
        <w:t>NFS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147.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NJAS -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Wageningen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Journal of Life Sciences</w:t>
      </w:r>
      <w:r w:rsidRPr="0052244E">
        <w:rPr>
          <w:rFonts w:ascii="Times New Roman" w:hAnsi="Times New Roman" w:cs="Times New Roman"/>
          <w:sz w:val="24"/>
          <w:lang w:val="en-US"/>
        </w:rPr>
        <w:cr/>
        <w:t>148.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npj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Science of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149.</w:t>
      </w:r>
      <w:r w:rsidRPr="0052244E">
        <w:rPr>
          <w:rFonts w:ascii="Times New Roman" w:hAnsi="Times New Roman" w:cs="Times New Roman"/>
          <w:sz w:val="24"/>
          <w:lang w:val="en-US"/>
        </w:rPr>
        <w:tab/>
        <w:t>Nutrients</w:t>
      </w:r>
      <w:r w:rsidRPr="0052244E">
        <w:rPr>
          <w:rFonts w:ascii="Times New Roman" w:hAnsi="Times New Roman" w:cs="Times New Roman"/>
          <w:sz w:val="24"/>
          <w:lang w:val="en-US"/>
        </w:rPr>
        <w:cr/>
        <w:t>150.</w:t>
      </w:r>
      <w:r w:rsidRPr="0052244E">
        <w:rPr>
          <w:rFonts w:ascii="Times New Roman" w:hAnsi="Times New Roman" w:cs="Times New Roman"/>
          <w:sz w:val="24"/>
          <w:lang w:val="en-US"/>
        </w:rPr>
        <w:tab/>
        <w:t>Nutrition and Healthy Aging</w:t>
      </w:r>
      <w:r w:rsidRPr="0052244E">
        <w:rPr>
          <w:rFonts w:ascii="Times New Roman" w:hAnsi="Times New Roman" w:cs="Times New Roman"/>
          <w:sz w:val="24"/>
          <w:lang w:val="en-US"/>
        </w:rPr>
        <w:cr/>
        <w:t>151.</w:t>
      </w:r>
      <w:r w:rsidRPr="0052244E">
        <w:rPr>
          <w:rFonts w:ascii="Times New Roman" w:hAnsi="Times New Roman" w:cs="Times New Roman"/>
          <w:sz w:val="24"/>
          <w:lang w:val="en-US"/>
        </w:rPr>
        <w:tab/>
        <w:t>Nutrition Research and Practice</w:t>
      </w:r>
      <w:r w:rsidRPr="0052244E">
        <w:rPr>
          <w:rFonts w:ascii="Times New Roman" w:hAnsi="Times New Roman" w:cs="Times New Roman"/>
          <w:sz w:val="24"/>
          <w:lang w:val="en-US"/>
        </w:rPr>
        <w:cr/>
        <w:t>152.</w:t>
      </w:r>
      <w:r w:rsidRPr="0052244E">
        <w:rPr>
          <w:rFonts w:ascii="Times New Roman" w:hAnsi="Times New Roman" w:cs="Times New Roman"/>
          <w:sz w:val="24"/>
          <w:lang w:val="en-US"/>
        </w:rPr>
        <w:tab/>
        <w:t>OCL - Oilseeds and fats, Crops and Lipids</w:t>
      </w:r>
      <w:r w:rsidRPr="0052244E">
        <w:rPr>
          <w:rFonts w:ascii="Times New Roman" w:hAnsi="Times New Roman" w:cs="Times New Roman"/>
          <w:sz w:val="24"/>
          <w:lang w:val="en-US"/>
        </w:rPr>
        <w:cr/>
        <w:t>153.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Oeno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One</w:t>
      </w:r>
      <w:r w:rsidRPr="0052244E">
        <w:rPr>
          <w:rFonts w:ascii="Times New Roman" w:hAnsi="Times New Roman" w:cs="Times New Roman"/>
          <w:sz w:val="24"/>
          <w:lang w:val="en-US"/>
        </w:rPr>
        <w:cr/>
        <w:t>154.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PharmaNutrition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cr/>
        <w:t>155.</w:t>
      </w:r>
      <w:r w:rsidRPr="0052244E">
        <w:rPr>
          <w:rFonts w:ascii="Times New Roman" w:hAnsi="Times New Roman" w:cs="Times New Roman"/>
          <w:sz w:val="24"/>
          <w:lang w:val="en-US"/>
        </w:rPr>
        <w:tab/>
        <w:t>Phytochemical Analysis</w:t>
      </w:r>
      <w:r w:rsidRPr="0052244E">
        <w:rPr>
          <w:rFonts w:ascii="Times New Roman" w:hAnsi="Times New Roman" w:cs="Times New Roman"/>
          <w:sz w:val="24"/>
          <w:lang w:val="en-US"/>
        </w:rPr>
        <w:cr/>
        <w:t>156.</w:t>
      </w:r>
      <w:r w:rsidRPr="0052244E">
        <w:rPr>
          <w:rFonts w:ascii="Times New Roman" w:hAnsi="Times New Roman" w:cs="Times New Roman"/>
          <w:sz w:val="24"/>
          <w:lang w:val="en-US"/>
        </w:rPr>
        <w:tab/>
        <w:t>Plant Foods for Human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157.</w:t>
      </w:r>
      <w:r w:rsidRPr="0052244E">
        <w:rPr>
          <w:rFonts w:ascii="Times New Roman" w:hAnsi="Times New Roman" w:cs="Times New Roman"/>
          <w:sz w:val="24"/>
          <w:lang w:val="en-US"/>
        </w:rPr>
        <w:tab/>
        <w:t>Polish Journal of Food and Nutrition Sciences</w:t>
      </w:r>
      <w:r w:rsidRPr="0052244E">
        <w:rPr>
          <w:rFonts w:ascii="Times New Roman" w:hAnsi="Times New Roman" w:cs="Times New Roman"/>
          <w:sz w:val="24"/>
          <w:lang w:val="en-US"/>
        </w:rPr>
        <w:cr/>
        <w:t>158.</w:t>
      </w:r>
      <w:r w:rsidRPr="0052244E">
        <w:rPr>
          <w:rFonts w:ascii="Times New Roman" w:hAnsi="Times New Roman" w:cs="Times New Roman"/>
          <w:sz w:val="24"/>
          <w:lang w:val="en-US"/>
        </w:rPr>
        <w:tab/>
        <w:t>Postharvest Biology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159.</w:t>
      </w:r>
      <w:r w:rsidRPr="0052244E">
        <w:rPr>
          <w:rFonts w:ascii="Times New Roman" w:hAnsi="Times New Roman" w:cs="Times New Roman"/>
          <w:sz w:val="24"/>
          <w:lang w:val="en-US"/>
        </w:rPr>
        <w:tab/>
        <w:t>Potato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160.</w:t>
      </w:r>
      <w:r w:rsidRPr="0052244E">
        <w:rPr>
          <w:rFonts w:ascii="Times New Roman" w:hAnsi="Times New Roman" w:cs="Times New Roman"/>
          <w:sz w:val="24"/>
          <w:lang w:val="en-US"/>
        </w:rPr>
        <w:tab/>
        <w:t>Preventive Nutrition and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161.</w:t>
      </w:r>
      <w:r w:rsidRPr="0052244E">
        <w:rPr>
          <w:rFonts w:ascii="Times New Roman" w:hAnsi="Times New Roman" w:cs="Times New Roman"/>
          <w:sz w:val="24"/>
          <w:lang w:val="en-US"/>
        </w:rPr>
        <w:tab/>
        <w:t>Recent patents on food, nutrition &amp;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162.</w:t>
      </w:r>
      <w:r w:rsidRPr="0052244E">
        <w:rPr>
          <w:rFonts w:ascii="Times New Roman" w:hAnsi="Times New Roman" w:cs="Times New Roman"/>
          <w:sz w:val="24"/>
          <w:lang w:val="en-US"/>
        </w:rPr>
        <w:tab/>
        <w:t>Renewable Agriculture and Food Systems</w:t>
      </w:r>
      <w:r w:rsidRPr="0052244E">
        <w:rPr>
          <w:rFonts w:ascii="Times New Roman" w:hAnsi="Times New Roman" w:cs="Times New Roman"/>
          <w:sz w:val="24"/>
          <w:lang w:val="en-US"/>
        </w:rPr>
        <w:cr/>
        <w:t>163.</w:t>
      </w:r>
      <w:r w:rsidRPr="0052244E">
        <w:rPr>
          <w:rFonts w:ascii="Times New Roman" w:hAnsi="Times New Roman" w:cs="Times New Roman"/>
          <w:sz w:val="24"/>
          <w:lang w:val="en-US"/>
        </w:rPr>
        <w:tab/>
        <w:t>Starch/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Staerke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cr/>
        <w:t>164.</w:t>
      </w:r>
      <w:r w:rsidRPr="0052244E">
        <w:rPr>
          <w:rFonts w:ascii="Times New Roman" w:hAnsi="Times New Roman" w:cs="Times New Roman"/>
          <w:sz w:val="24"/>
          <w:lang w:val="en-US"/>
        </w:rPr>
        <w:tab/>
        <w:t>Trends in Food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165.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Turk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Tarim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ve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Ormancilik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Dergisi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>/Turkish Journal of Agriculture and Forestry</w:t>
      </w:r>
      <w:r w:rsidRPr="0052244E">
        <w:rPr>
          <w:rFonts w:ascii="Times New Roman" w:hAnsi="Times New Roman" w:cs="Times New Roman"/>
          <w:sz w:val="24"/>
          <w:lang w:val="en-US"/>
        </w:rPr>
        <w:cr/>
        <w:t>166.</w:t>
      </w:r>
      <w:r w:rsidRPr="0052244E">
        <w:rPr>
          <w:rFonts w:ascii="Times New Roman" w:hAnsi="Times New Roman" w:cs="Times New Roman"/>
          <w:sz w:val="24"/>
          <w:lang w:val="en-US"/>
        </w:rPr>
        <w:tab/>
        <w:t>World Mycotoxin Journal</w:t>
      </w:r>
      <w:r w:rsidRPr="0052244E">
        <w:rPr>
          <w:rFonts w:ascii="Times New Roman" w:hAnsi="Times New Roman" w:cs="Times New Roman"/>
          <w:sz w:val="24"/>
          <w:lang w:val="en-US"/>
        </w:rPr>
        <w:cr/>
      </w:r>
    </w:p>
    <w:sectPr w:rsidR="006C5346" w:rsidRPr="0052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2F61"/>
    <w:multiLevelType w:val="hybridMultilevel"/>
    <w:tmpl w:val="961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7E3"/>
    <w:multiLevelType w:val="hybridMultilevel"/>
    <w:tmpl w:val="4ADA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A070B"/>
    <w:multiLevelType w:val="hybridMultilevel"/>
    <w:tmpl w:val="9E1A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346A"/>
    <w:multiLevelType w:val="hybridMultilevel"/>
    <w:tmpl w:val="05C2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A7"/>
    <w:rsid w:val="000B3784"/>
    <w:rsid w:val="002E3CA7"/>
    <w:rsid w:val="0052244E"/>
    <w:rsid w:val="006C5346"/>
    <w:rsid w:val="00BA6CD1"/>
    <w:rsid w:val="00E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2A1A"/>
  <w15:chartTrackingRefBased/>
  <w15:docId w15:val="{9D5621D2-CBEC-4F44-92DE-1142C37B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3CA7"/>
  </w:style>
  <w:style w:type="paragraph" w:customStyle="1" w:styleId="msonormal0">
    <w:name w:val="msonormal"/>
    <w:basedOn w:val="a"/>
    <w:rsid w:val="002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">
    <w:name w:val="yr"/>
    <w:basedOn w:val="a0"/>
    <w:rsid w:val="002E3CA7"/>
  </w:style>
  <w:style w:type="character" w:customStyle="1" w:styleId="ico-star">
    <w:name w:val="ico-star"/>
    <w:basedOn w:val="a0"/>
    <w:rsid w:val="002E3CA7"/>
  </w:style>
  <w:style w:type="character" w:styleId="a3">
    <w:name w:val="Hyperlink"/>
    <w:basedOn w:val="a0"/>
    <w:uiPriority w:val="99"/>
    <w:semiHidden/>
    <w:unhideWhenUsed/>
    <w:rsid w:val="002E3C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3CA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C5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Анна</dc:creator>
  <cp:keywords/>
  <dc:description/>
  <cp:lastModifiedBy>Лосева Анна</cp:lastModifiedBy>
  <cp:revision>4</cp:revision>
  <cp:lastPrinted>2022-10-28T04:27:00Z</cp:lastPrinted>
  <dcterms:created xsi:type="dcterms:W3CDTF">2022-10-28T04:06:00Z</dcterms:created>
  <dcterms:modified xsi:type="dcterms:W3CDTF">2022-10-28T04:31:00Z</dcterms:modified>
</cp:coreProperties>
</file>